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33" w:rsidRPr="00831D98" w:rsidRDefault="00831D98" w:rsidP="00831D98">
      <w:pPr>
        <w:pStyle w:val="Heading1"/>
      </w:pPr>
      <w:r>
        <w:t>EMPG Quick Reference Guide</w:t>
      </w:r>
    </w:p>
    <w:p w:rsidR="00831D98" w:rsidRPr="00831D98" w:rsidRDefault="00831D98" w:rsidP="00831D98">
      <w:pPr>
        <w:pStyle w:val="Heading2"/>
      </w:pPr>
      <w:r>
        <w:t>Information Needed Before Applying:</w:t>
      </w:r>
    </w:p>
    <w:p w:rsidR="00831D98" w:rsidRPr="00831D98" w:rsidRDefault="00831D98" w:rsidP="00831D98">
      <w:pPr>
        <w:autoSpaceDE w:val="0"/>
        <w:autoSpaceDN w:val="0"/>
        <w:adjustRightInd w:val="0"/>
        <w:rPr>
          <w:rFonts w:ascii="Cambria" w:eastAsiaTheme="minorHAnsi" w:hAnsi="Cambria" w:cs="Cambria"/>
          <w:color w:val="800080"/>
          <w:sz w:val="22"/>
          <w:szCs w:val="22"/>
        </w:rPr>
      </w:pPr>
      <w:r w:rsidRPr="00831D98">
        <w:rPr>
          <w:rFonts w:ascii="Cambria" w:eastAsiaTheme="minorHAnsi" w:hAnsi="Cambria" w:cs="Cambria"/>
          <w:color w:val="001F5F"/>
          <w:sz w:val="22"/>
          <w:szCs w:val="22"/>
        </w:rPr>
        <w:t xml:space="preserve">Read the EMPG Grant Guidance found on the HSEM Resource Center for the State priorities, compliance requirements, and eligible projects: </w:t>
      </w:r>
      <w:hyperlink r:id="rId8" w:history="1">
        <w:r w:rsidRPr="00C54E7B">
          <w:rPr>
            <w:rStyle w:val="Hyperlink"/>
            <w:rFonts w:ascii="Cambria" w:eastAsiaTheme="minorHAnsi" w:hAnsi="Cambria" w:cs="Cambria"/>
            <w:sz w:val="22"/>
            <w:szCs w:val="22"/>
          </w:rPr>
          <w:t>https://apps.nh.gov/blogs/hsem/?page_id=419</w:t>
        </w:r>
      </w:hyperlink>
      <w:r>
        <w:rPr>
          <w:rFonts w:ascii="Cambria" w:eastAsiaTheme="minorHAnsi" w:hAnsi="Cambria" w:cs="Cambria"/>
          <w:color w:val="800080"/>
          <w:sz w:val="22"/>
          <w:szCs w:val="22"/>
        </w:rPr>
        <w:t xml:space="preserve">.  </w:t>
      </w:r>
      <w:r w:rsidRPr="00831D98">
        <w:rPr>
          <w:rFonts w:ascii="Cambria" w:eastAsiaTheme="minorHAnsi" w:hAnsi="Cambria" w:cs="Cambria"/>
          <w:color w:val="800080"/>
          <w:sz w:val="22"/>
          <w:szCs w:val="22"/>
        </w:rPr>
        <w:t xml:space="preserve"> </w:t>
      </w:r>
    </w:p>
    <w:p w:rsidR="00831D98" w:rsidRPr="00831D98" w:rsidRDefault="00831D98" w:rsidP="00831D98">
      <w:pPr>
        <w:autoSpaceDE w:val="0"/>
        <w:autoSpaceDN w:val="0"/>
        <w:adjustRightInd w:val="0"/>
        <w:rPr>
          <w:rFonts w:ascii="Cambria" w:eastAsiaTheme="minorHAnsi" w:hAnsi="Cambria" w:cs="Cambria"/>
          <w:color w:val="800080"/>
          <w:sz w:val="22"/>
          <w:szCs w:val="22"/>
        </w:rPr>
      </w:pPr>
    </w:p>
    <w:p w:rsidR="00831D98" w:rsidRPr="00831D98" w:rsidRDefault="00831D98" w:rsidP="00831D98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2"/>
          <w:szCs w:val="22"/>
        </w:rPr>
      </w:pPr>
      <w:r w:rsidRPr="00831D98">
        <w:rPr>
          <w:rFonts w:ascii="Wingdings" w:eastAsiaTheme="minorHAnsi" w:hAnsi="Wingdings" w:cs="Wingdings"/>
          <w:color w:val="001F5F"/>
          <w:sz w:val="18"/>
          <w:szCs w:val="18"/>
        </w:rPr>
        <w:t></w:t>
      </w:r>
      <w:r w:rsidRPr="00831D98">
        <w:rPr>
          <w:rFonts w:ascii="Wingdings" w:eastAsiaTheme="minorHAnsi" w:hAnsi="Wingdings" w:cs="Wingdings"/>
          <w:color w:val="001F5F"/>
          <w:sz w:val="18"/>
          <w:szCs w:val="18"/>
        </w:rPr>
        <w:t></w:t>
      </w:r>
      <w:r w:rsidRPr="00831D98">
        <w:rPr>
          <w:rFonts w:ascii="Cambria" w:eastAsiaTheme="minorHAnsi" w:hAnsi="Cambria" w:cs="Cambria"/>
          <w:color w:val="001F5F"/>
          <w:sz w:val="22"/>
          <w:szCs w:val="22"/>
        </w:rPr>
        <w:t xml:space="preserve">The online grant application must be completed by someone authorized on behalf of the applying community/agency (fiscal agent for the grant). </w:t>
      </w:r>
    </w:p>
    <w:p w:rsidR="00831D98" w:rsidRPr="00831D98" w:rsidRDefault="00831D98" w:rsidP="00831D98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2"/>
          <w:szCs w:val="22"/>
        </w:rPr>
      </w:pPr>
    </w:p>
    <w:p w:rsidR="00831D98" w:rsidRPr="00831D98" w:rsidRDefault="00831D98" w:rsidP="00831D98">
      <w:pPr>
        <w:autoSpaceDE w:val="0"/>
        <w:autoSpaceDN w:val="0"/>
        <w:adjustRightInd w:val="0"/>
        <w:rPr>
          <w:rFonts w:ascii="Cambria" w:eastAsiaTheme="minorHAnsi" w:hAnsi="Cambria" w:cs="Cambria"/>
          <w:color w:val="001F5F"/>
          <w:sz w:val="22"/>
          <w:szCs w:val="22"/>
        </w:rPr>
      </w:pPr>
      <w:r w:rsidRPr="00831D98">
        <w:rPr>
          <w:rFonts w:ascii="Wingdings" w:eastAsiaTheme="minorHAnsi" w:hAnsi="Wingdings" w:cs="Wingdings"/>
          <w:color w:val="001F5F"/>
          <w:sz w:val="18"/>
          <w:szCs w:val="18"/>
        </w:rPr>
        <w:t></w:t>
      </w:r>
      <w:r w:rsidRPr="00831D98">
        <w:rPr>
          <w:rFonts w:ascii="Wingdings" w:eastAsiaTheme="minorHAnsi" w:hAnsi="Wingdings" w:cs="Wingdings"/>
          <w:color w:val="001F5F"/>
          <w:sz w:val="18"/>
          <w:szCs w:val="18"/>
        </w:rPr>
        <w:t></w:t>
      </w:r>
      <w:r w:rsidRPr="00831D98">
        <w:rPr>
          <w:rFonts w:ascii="Times New Roman" w:eastAsiaTheme="minorHAnsi" w:hAnsi="Times New Roman"/>
          <w:color w:val="001F5F"/>
        </w:rPr>
        <w:t>A screen shot of your community/agency DUNS #’s “Active” status on</w:t>
      </w:r>
      <w:r w:rsidRPr="00831D98">
        <w:rPr>
          <w:rFonts w:ascii="Wingdings" w:eastAsiaTheme="minorHAnsi" w:hAnsi="Wingdings" w:cs="Wingdings"/>
          <w:color w:val="001F5F"/>
          <w:sz w:val="18"/>
          <w:szCs w:val="18"/>
        </w:rPr>
        <w:t></w:t>
      </w:r>
      <w:r>
        <w:rPr>
          <w:rFonts w:ascii="Cambria" w:eastAsiaTheme="minorHAnsi" w:hAnsi="Cambria" w:cs="Cambria"/>
          <w:color w:val="800080"/>
          <w:sz w:val="22"/>
          <w:szCs w:val="22"/>
        </w:rPr>
        <w:t xml:space="preserve">www.SAM.gov </w:t>
      </w:r>
      <w:r w:rsidRPr="00831D98">
        <w:rPr>
          <w:rFonts w:ascii="Cambria" w:eastAsiaTheme="minorHAnsi" w:hAnsi="Cambria" w:cs="Cambria"/>
          <w:color w:val="001F5F"/>
          <w:sz w:val="22"/>
          <w:szCs w:val="22"/>
        </w:rPr>
        <w:t xml:space="preserve">* For a DUNS # look up or obtain here: </w:t>
      </w:r>
      <w:hyperlink r:id="rId9" w:history="1">
        <w:r w:rsidRPr="00C54E7B">
          <w:rPr>
            <w:rStyle w:val="Hyperlink"/>
            <w:rFonts w:ascii="Cambria" w:eastAsiaTheme="minorHAnsi" w:hAnsi="Cambria" w:cs="Cambria"/>
            <w:sz w:val="22"/>
            <w:szCs w:val="22"/>
          </w:rPr>
          <w:t>http://fedgov.dnb.com/webform/index.jsp?source=fedgov</w:t>
        </w:r>
      </w:hyperlink>
      <w:r w:rsidRPr="00831D98">
        <w:rPr>
          <w:rFonts w:ascii="Cambria" w:eastAsiaTheme="minorHAnsi" w:hAnsi="Cambria" w:cs="Cambria"/>
          <w:color w:val="001F5F"/>
          <w:sz w:val="22"/>
          <w:szCs w:val="22"/>
        </w:rPr>
        <w:t xml:space="preserve">. </w:t>
      </w:r>
    </w:p>
    <w:p w:rsidR="00831D98" w:rsidRPr="00831D98" w:rsidRDefault="00831D98" w:rsidP="00831D98">
      <w:pPr>
        <w:autoSpaceDE w:val="0"/>
        <w:autoSpaceDN w:val="0"/>
        <w:adjustRightInd w:val="0"/>
        <w:rPr>
          <w:rFonts w:ascii="Cambria" w:eastAsiaTheme="minorHAnsi" w:hAnsi="Cambria" w:cs="Cambria"/>
          <w:color w:val="001F5F"/>
          <w:sz w:val="22"/>
          <w:szCs w:val="22"/>
        </w:rPr>
      </w:pPr>
    </w:p>
    <w:p w:rsidR="00831D98" w:rsidRPr="00831D98" w:rsidRDefault="00831D98" w:rsidP="00831D98">
      <w:pPr>
        <w:autoSpaceDE w:val="0"/>
        <w:autoSpaceDN w:val="0"/>
        <w:adjustRightInd w:val="0"/>
        <w:rPr>
          <w:rFonts w:ascii="Cambria" w:eastAsiaTheme="minorHAnsi" w:hAnsi="Cambria" w:cs="Cambria"/>
          <w:color w:val="001F5F"/>
          <w:sz w:val="22"/>
          <w:szCs w:val="22"/>
        </w:rPr>
      </w:pPr>
      <w:r w:rsidRPr="00831D98">
        <w:rPr>
          <w:rFonts w:ascii="Wingdings" w:eastAsiaTheme="minorHAnsi" w:hAnsi="Wingdings" w:cs="Wingdings"/>
          <w:color w:val="001F5F"/>
          <w:sz w:val="18"/>
          <w:szCs w:val="18"/>
        </w:rPr>
        <w:t></w:t>
      </w:r>
      <w:r w:rsidRPr="00831D98">
        <w:rPr>
          <w:rFonts w:ascii="Wingdings" w:eastAsiaTheme="minorHAnsi" w:hAnsi="Wingdings" w:cs="Wingdings"/>
          <w:color w:val="001F5F"/>
          <w:sz w:val="18"/>
          <w:szCs w:val="18"/>
        </w:rPr>
        <w:t></w:t>
      </w:r>
      <w:r w:rsidRPr="00831D98">
        <w:rPr>
          <w:rFonts w:ascii="Cambria" w:eastAsiaTheme="minorHAnsi" w:hAnsi="Cambria" w:cs="Cambria"/>
          <w:color w:val="001F5F"/>
          <w:sz w:val="22"/>
          <w:szCs w:val="22"/>
        </w:rPr>
        <w:t xml:space="preserve">Submit most current Independent Audit Report or NH MS-60 at the time of application located here: </w:t>
      </w:r>
      <w:hyperlink r:id="rId10" w:history="1">
        <w:r w:rsidRPr="00C54E7B">
          <w:rPr>
            <w:rStyle w:val="Hyperlink"/>
            <w:rFonts w:ascii="Cambria" w:eastAsiaTheme="minorHAnsi" w:hAnsi="Cambria" w:cs="Cambria"/>
            <w:sz w:val="22"/>
            <w:szCs w:val="22"/>
          </w:rPr>
          <w:t>https://apps.nh.gov/blogs/hsem/?page_id=2068</w:t>
        </w:r>
      </w:hyperlink>
      <w:r w:rsidRPr="00831D98">
        <w:rPr>
          <w:rFonts w:ascii="Cambria" w:eastAsiaTheme="minorHAnsi" w:hAnsi="Cambria" w:cs="Cambria"/>
          <w:color w:val="001F5F"/>
          <w:sz w:val="22"/>
          <w:szCs w:val="22"/>
        </w:rPr>
        <w:t xml:space="preserve">. </w:t>
      </w:r>
    </w:p>
    <w:p w:rsidR="00831D98" w:rsidRPr="00831D98" w:rsidRDefault="00831D98" w:rsidP="00831D98">
      <w:pPr>
        <w:autoSpaceDE w:val="0"/>
        <w:autoSpaceDN w:val="0"/>
        <w:adjustRightInd w:val="0"/>
        <w:rPr>
          <w:rFonts w:ascii="Cambria" w:eastAsiaTheme="minorHAnsi" w:hAnsi="Cambria" w:cs="Cambria"/>
          <w:color w:val="001F5F"/>
          <w:sz w:val="22"/>
          <w:szCs w:val="22"/>
        </w:rPr>
      </w:pPr>
    </w:p>
    <w:p w:rsidR="00831D98" w:rsidRPr="00831D98" w:rsidRDefault="00831D98" w:rsidP="00831D98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2"/>
          <w:szCs w:val="22"/>
        </w:rPr>
      </w:pPr>
      <w:r w:rsidRPr="00831D98">
        <w:rPr>
          <w:rFonts w:ascii="Wingdings" w:eastAsiaTheme="minorHAnsi" w:hAnsi="Wingdings" w:cs="Wingdings"/>
          <w:color w:val="001F5F"/>
          <w:sz w:val="18"/>
          <w:szCs w:val="18"/>
        </w:rPr>
        <w:t></w:t>
      </w:r>
      <w:r w:rsidRPr="00831D98">
        <w:rPr>
          <w:rFonts w:ascii="Wingdings" w:eastAsiaTheme="minorHAnsi" w:hAnsi="Wingdings" w:cs="Wingdings"/>
          <w:color w:val="001F5F"/>
          <w:sz w:val="18"/>
          <w:szCs w:val="18"/>
        </w:rPr>
        <w:t></w:t>
      </w:r>
      <w:r w:rsidRPr="00831D98">
        <w:rPr>
          <w:rFonts w:ascii="Cambria" w:eastAsiaTheme="minorHAnsi" w:hAnsi="Cambria" w:cs="Cambria"/>
          <w:color w:val="001F5F"/>
          <w:sz w:val="22"/>
          <w:szCs w:val="22"/>
        </w:rPr>
        <w:t xml:space="preserve">Contact information for Primary &amp; Secondary Points of Contact and Fiscal/Financial Agent. </w:t>
      </w:r>
    </w:p>
    <w:p w:rsidR="00831D98" w:rsidRPr="00831D98" w:rsidRDefault="00831D98" w:rsidP="00831D98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2"/>
          <w:szCs w:val="22"/>
        </w:rPr>
      </w:pPr>
    </w:p>
    <w:p w:rsidR="00831D98" w:rsidRPr="00831D98" w:rsidRDefault="00831D98" w:rsidP="00831D98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2"/>
          <w:szCs w:val="22"/>
        </w:rPr>
      </w:pPr>
      <w:r w:rsidRPr="00831D98">
        <w:rPr>
          <w:rFonts w:ascii="Wingdings" w:eastAsiaTheme="minorHAnsi" w:hAnsi="Wingdings" w:cs="Wingdings"/>
          <w:color w:val="001F5F"/>
          <w:sz w:val="18"/>
          <w:szCs w:val="18"/>
        </w:rPr>
        <w:t></w:t>
      </w:r>
      <w:r w:rsidRPr="00831D98">
        <w:rPr>
          <w:rFonts w:ascii="Wingdings" w:eastAsiaTheme="minorHAnsi" w:hAnsi="Wingdings" w:cs="Wingdings"/>
          <w:color w:val="001F5F"/>
          <w:sz w:val="18"/>
          <w:szCs w:val="18"/>
        </w:rPr>
        <w:t></w:t>
      </w:r>
      <w:r w:rsidRPr="00831D98">
        <w:rPr>
          <w:rFonts w:ascii="Cambria" w:eastAsiaTheme="minorHAnsi" w:hAnsi="Cambria" w:cs="Cambria"/>
          <w:color w:val="001F5F"/>
          <w:sz w:val="22"/>
          <w:szCs w:val="22"/>
        </w:rPr>
        <w:t xml:space="preserve">Project Milestones – Detailed with estimated time frames for each milestone (post award forward). </w:t>
      </w:r>
    </w:p>
    <w:p w:rsidR="00831D98" w:rsidRPr="00831D98" w:rsidRDefault="00831D98" w:rsidP="00831D98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2"/>
          <w:szCs w:val="22"/>
        </w:rPr>
      </w:pPr>
    </w:p>
    <w:p w:rsidR="00831D98" w:rsidRPr="00831D98" w:rsidRDefault="00831D98" w:rsidP="00831D98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2"/>
          <w:szCs w:val="22"/>
        </w:rPr>
      </w:pPr>
      <w:r w:rsidRPr="00831D98">
        <w:rPr>
          <w:rFonts w:ascii="Wingdings" w:eastAsiaTheme="minorHAnsi" w:hAnsi="Wingdings" w:cs="Wingdings"/>
          <w:color w:val="001F5F"/>
          <w:sz w:val="18"/>
          <w:szCs w:val="18"/>
        </w:rPr>
        <w:t></w:t>
      </w:r>
      <w:r w:rsidRPr="00831D98">
        <w:rPr>
          <w:rFonts w:ascii="Wingdings" w:eastAsiaTheme="minorHAnsi" w:hAnsi="Wingdings" w:cs="Wingdings"/>
          <w:color w:val="001F5F"/>
          <w:sz w:val="18"/>
          <w:szCs w:val="18"/>
        </w:rPr>
        <w:t></w:t>
      </w:r>
      <w:r w:rsidRPr="00831D98">
        <w:rPr>
          <w:rFonts w:ascii="Cambria" w:eastAsiaTheme="minorHAnsi" w:hAnsi="Cambria" w:cs="Cambria"/>
          <w:color w:val="001F5F"/>
          <w:sz w:val="22"/>
          <w:szCs w:val="22"/>
        </w:rPr>
        <w:t xml:space="preserve">Detailed Project Description- Include a purpose statement and how the project enhances emergency management capabilities for your community/agency. </w:t>
      </w:r>
    </w:p>
    <w:p w:rsidR="00831D98" w:rsidRPr="00831D98" w:rsidRDefault="00831D98" w:rsidP="00831D98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2"/>
          <w:szCs w:val="22"/>
        </w:rPr>
      </w:pPr>
    </w:p>
    <w:p w:rsidR="00831D98" w:rsidRPr="00831D98" w:rsidRDefault="00831D98" w:rsidP="00831D98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2"/>
          <w:szCs w:val="22"/>
        </w:rPr>
      </w:pPr>
      <w:r w:rsidRPr="00831D98">
        <w:rPr>
          <w:rFonts w:ascii="Wingdings" w:eastAsiaTheme="minorHAnsi" w:hAnsi="Wingdings" w:cs="Wingdings"/>
          <w:color w:val="001F5F"/>
          <w:sz w:val="18"/>
          <w:szCs w:val="18"/>
        </w:rPr>
        <w:t></w:t>
      </w:r>
      <w:r w:rsidRPr="00831D98">
        <w:rPr>
          <w:rFonts w:ascii="Wingdings" w:eastAsiaTheme="minorHAnsi" w:hAnsi="Wingdings" w:cs="Wingdings"/>
          <w:color w:val="001F5F"/>
          <w:sz w:val="18"/>
          <w:szCs w:val="18"/>
        </w:rPr>
        <w:t></w:t>
      </w:r>
      <w:r w:rsidRPr="00831D98">
        <w:rPr>
          <w:rFonts w:ascii="Cambria" w:eastAsiaTheme="minorHAnsi" w:hAnsi="Cambria" w:cs="Cambria"/>
          <w:color w:val="001F5F"/>
          <w:sz w:val="22"/>
          <w:szCs w:val="22"/>
        </w:rPr>
        <w:t xml:space="preserve">Electronic copy of your project quotes/proposals (PDF, JPG, PNG accepted formats) – will be uploaded into the application. </w:t>
      </w:r>
    </w:p>
    <w:p w:rsidR="00831D98" w:rsidRPr="00831D98" w:rsidRDefault="00831D98" w:rsidP="00831D98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2"/>
          <w:szCs w:val="22"/>
        </w:rPr>
      </w:pPr>
    </w:p>
    <w:p w:rsidR="00831D98" w:rsidRPr="00831D98" w:rsidRDefault="00831D98" w:rsidP="00831D98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2"/>
          <w:szCs w:val="22"/>
        </w:rPr>
      </w:pPr>
      <w:r w:rsidRPr="00831D98">
        <w:rPr>
          <w:rFonts w:ascii="Wingdings" w:eastAsiaTheme="minorHAnsi" w:hAnsi="Wingdings" w:cs="Wingdings"/>
          <w:color w:val="001F5F"/>
          <w:sz w:val="18"/>
          <w:szCs w:val="18"/>
        </w:rPr>
        <w:t></w:t>
      </w:r>
      <w:r w:rsidRPr="00831D98">
        <w:rPr>
          <w:rFonts w:ascii="Wingdings" w:eastAsiaTheme="minorHAnsi" w:hAnsi="Wingdings" w:cs="Wingdings"/>
          <w:color w:val="001F5F"/>
          <w:sz w:val="18"/>
          <w:szCs w:val="18"/>
        </w:rPr>
        <w:t></w:t>
      </w:r>
      <w:r w:rsidRPr="00831D98">
        <w:rPr>
          <w:rFonts w:ascii="Cambria" w:eastAsiaTheme="minorHAnsi" w:hAnsi="Cambria" w:cs="Cambria"/>
          <w:color w:val="001F5F"/>
          <w:sz w:val="22"/>
          <w:szCs w:val="22"/>
        </w:rPr>
        <w:t xml:space="preserve">Explanation as to how quotes/vendors were determined based upon your procurement policies. </w:t>
      </w:r>
    </w:p>
    <w:p w:rsidR="00831D98" w:rsidRPr="00831D98" w:rsidRDefault="00831D98" w:rsidP="00831D98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2"/>
          <w:szCs w:val="22"/>
        </w:rPr>
      </w:pPr>
    </w:p>
    <w:p w:rsidR="00831D98" w:rsidRPr="00831D98" w:rsidRDefault="00831D98" w:rsidP="00831D98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2"/>
          <w:szCs w:val="22"/>
        </w:rPr>
      </w:pPr>
      <w:r w:rsidRPr="00831D98">
        <w:rPr>
          <w:rFonts w:ascii="Wingdings" w:eastAsiaTheme="minorHAnsi" w:hAnsi="Wingdings" w:cs="Wingdings"/>
          <w:color w:val="001F5F"/>
          <w:sz w:val="18"/>
          <w:szCs w:val="18"/>
        </w:rPr>
        <w:t></w:t>
      </w:r>
      <w:r w:rsidRPr="00831D98">
        <w:rPr>
          <w:rFonts w:ascii="Wingdings" w:eastAsiaTheme="minorHAnsi" w:hAnsi="Wingdings" w:cs="Wingdings"/>
          <w:color w:val="001F5F"/>
          <w:sz w:val="18"/>
          <w:szCs w:val="18"/>
        </w:rPr>
        <w:t></w:t>
      </w:r>
      <w:r w:rsidRPr="00831D98">
        <w:rPr>
          <w:rFonts w:ascii="Cambria" w:eastAsiaTheme="minorHAnsi" w:hAnsi="Cambria" w:cs="Cambria"/>
          <w:color w:val="001F5F"/>
          <w:sz w:val="22"/>
          <w:szCs w:val="22"/>
        </w:rPr>
        <w:t xml:space="preserve">Detailed explanation of soft and/or in-kind match and completed Local Match Accrual Form (ONLY IF NOT USING CASH). </w:t>
      </w:r>
    </w:p>
    <w:p w:rsidR="00831D98" w:rsidRPr="00831D98" w:rsidRDefault="00831D98" w:rsidP="00831D98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2"/>
          <w:szCs w:val="22"/>
        </w:rPr>
      </w:pPr>
    </w:p>
    <w:p w:rsidR="00831D98" w:rsidRPr="00831D98" w:rsidRDefault="00831D98" w:rsidP="00831D98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2"/>
          <w:szCs w:val="22"/>
        </w:rPr>
      </w:pPr>
      <w:r w:rsidRPr="00831D98">
        <w:rPr>
          <w:rFonts w:ascii="Wingdings" w:eastAsiaTheme="minorHAnsi" w:hAnsi="Wingdings" w:cs="Wingdings"/>
          <w:color w:val="001F5F"/>
          <w:sz w:val="18"/>
          <w:szCs w:val="18"/>
        </w:rPr>
        <w:t></w:t>
      </w:r>
      <w:r w:rsidRPr="00831D98">
        <w:rPr>
          <w:rFonts w:ascii="Wingdings" w:eastAsiaTheme="minorHAnsi" w:hAnsi="Wingdings" w:cs="Wingdings"/>
          <w:color w:val="001F5F"/>
          <w:sz w:val="18"/>
          <w:szCs w:val="18"/>
        </w:rPr>
        <w:t></w:t>
      </w:r>
      <w:r w:rsidRPr="00831D98">
        <w:rPr>
          <w:rFonts w:ascii="Cambria" w:eastAsiaTheme="minorHAnsi" w:hAnsi="Cambria" w:cs="Cambria"/>
          <w:color w:val="001F5F"/>
          <w:sz w:val="22"/>
          <w:szCs w:val="22"/>
        </w:rPr>
        <w:t xml:space="preserve">Completed Environmental &amp; Historic Preservation (EHP) Review documentation, if applicable. The EHP Screening Form and guidance document/instructions can be found in HSEM’s online Resource Center here: </w:t>
      </w:r>
      <w:hyperlink r:id="rId11" w:history="1">
        <w:r w:rsidRPr="00C54E7B">
          <w:rPr>
            <w:rStyle w:val="Hyperlink"/>
            <w:rFonts w:ascii="Cambria" w:eastAsiaTheme="minorHAnsi" w:hAnsi="Cambria" w:cs="Cambria"/>
            <w:sz w:val="22"/>
            <w:szCs w:val="22"/>
          </w:rPr>
          <w:t>https://prd.blogs.nh.gov/dos/hsem/wp-content</w:t>
        </w:r>
        <w:bookmarkStart w:id="0" w:name="_GoBack"/>
        <w:bookmarkEnd w:id="0"/>
        <w:r w:rsidRPr="00C54E7B">
          <w:rPr>
            <w:rStyle w:val="Hyperlink"/>
            <w:rFonts w:ascii="Cambria" w:eastAsiaTheme="minorHAnsi" w:hAnsi="Cambria" w:cs="Cambria"/>
            <w:sz w:val="22"/>
            <w:szCs w:val="22"/>
          </w:rPr>
          <w:t>/uploads/2014/07/EHP-Screening-Form-EMPG_2019.pdf</w:t>
        </w:r>
      </w:hyperlink>
      <w:r>
        <w:rPr>
          <w:rFonts w:ascii="Cambria" w:eastAsiaTheme="minorHAnsi" w:hAnsi="Cambria" w:cs="Cambria"/>
          <w:color w:val="0000FF"/>
          <w:sz w:val="22"/>
          <w:szCs w:val="22"/>
        </w:rPr>
        <w:t xml:space="preserve">  </w:t>
      </w:r>
      <w:r w:rsidRPr="00831D98">
        <w:rPr>
          <w:rFonts w:ascii="Cambria" w:eastAsiaTheme="minorHAnsi" w:hAnsi="Cambria" w:cs="Cambria"/>
          <w:color w:val="0000FF"/>
          <w:sz w:val="22"/>
          <w:szCs w:val="22"/>
        </w:rPr>
        <w:t xml:space="preserve"> </w:t>
      </w:r>
      <w:r w:rsidRPr="00831D98">
        <w:rPr>
          <w:rFonts w:ascii="Cambria" w:eastAsiaTheme="minorHAnsi" w:hAnsi="Cambria" w:cs="Cambria"/>
          <w:color w:val="001F5F"/>
          <w:sz w:val="22"/>
          <w:szCs w:val="22"/>
        </w:rPr>
        <w:t xml:space="preserve">- will be uploaded in the application. </w:t>
      </w:r>
    </w:p>
    <w:p w:rsidR="00831D98" w:rsidRPr="00831D98" w:rsidRDefault="00831D98" w:rsidP="00831D98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2"/>
          <w:szCs w:val="22"/>
        </w:rPr>
      </w:pPr>
    </w:p>
    <w:p w:rsidR="00831D98" w:rsidRDefault="00831D98" w:rsidP="00831D98">
      <w:pPr>
        <w:autoSpaceDE w:val="0"/>
        <w:autoSpaceDN w:val="0"/>
        <w:adjustRightInd w:val="0"/>
        <w:rPr>
          <w:rFonts w:ascii="Cambria" w:eastAsiaTheme="minorHAnsi" w:hAnsi="Cambria" w:cs="Cambria"/>
          <w:color w:val="800080"/>
          <w:sz w:val="22"/>
          <w:szCs w:val="22"/>
        </w:rPr>
      </w:pPr>
      <w:r w:rsidRPr="00831D98">
        <w:rPr>
          <w:rFonts w:ascii="Wingdings" w:eastAsiaTheme="minorHAnsi" w:hAnsi="Wingdings" w:cs="Wingdings"/>
          <w:color w:val="001F5F"/>
          <w:sz w:val="18"/>
          <w:szCs w:val="18"/>
        </w:rPr>
        <w:t></w:t>
      </w:r>
      <w:r w:rsidRPr="00831D98">
        <w:rPr>
          <w:rFonts w:ascii="Wingdings" w:eastAsiaTheme="minorHAnsi" w:hAnsi="Wingdings" w:cs="Wingdings"/>
          <w:color w:val="001F5F"/>
          <w:sz w:val="18"/>
          <w:szCs w:val="18"/>
        </w:rPr>
        <w:t></w:t>
      </w:r>
      <w:r w:rsidRPr="00831D98">
        <w:rPr>
          <w:rFonts w:ascii="Times New Roman" w:eastAsiaTheme="minorHAnsi" w:hAnsi="Times New Roman"/>
          <w:color w:val="001F5F"/>
        </w:rPr>
        <w:t>Completed NIM</w:t>
      </w:r>
      <w:r>
        <w:rPr>
          <w:rFonts w:ascii="Times New Roman" w:eastAsiaTheme="minorHAnsi" w:hAnsi="Times New Roman"/>
          <w:color w:val="001F5F"/>
        </w:rPr>
        <w:t xml:space="preserve">S Implementation Survey located </w:t>
      </w:r>
      <w:r w:rsidRPr="00831D98">
        <w:rPr>
          <w:rFonts w:ascii="Times New Roman" w:eastAsiaTheme="minorHAnsi" w:hAnsi="Times New Roman"/>
          <w:color w:val="001F5F"/>
        </w:rPr>
        <w:t>here</w:t>
      </w:r>
      <w:proofErr w:type="gramStart"/>
      <w:r w:rsidRPr="00831D98">
        <w:rPr>
          <w:rFonts w:ascii="Times New Roman" w:eastAsiaTheme="minorHAnsi" w:hAnsi="Times New Roman"/>
          <w:color w:val="001F5F"/>
        </w:rPr>
        <w:t>:</w:t>
      </w:r>
      <w:r w:rsidR="00DB1E2E">
        <w:rPr>
          <w:rFonts w:ascii="Wingdings" w:eastAsiaTheme="minorHAnsi" w:hAnsi="Wingdings" w:cs="Wingdings"/>
          <w:color w:val="001F5F"/>
          <w:sz w:val="18"/>
          <w:szCs w:val="18"/>
        </w:rPr>
        <w:t></w:t>
      </w:r>
      <w:proofErr w:type="gramEnd"/>
      <w:hyperlink r:id="rId12" w:history="1">
        <w:r w:rsidR="00DB1E2E" w:rsidRPr="00DB1E2E">
          <w:rPr>
            <w:rStyle w:val="Hyperlink"/>
            <w:rFonts w:ascii="Times New Roman" w:eastAsiaTheme="minorHAnsi" w:hAnsi="Times New Roman"/>
          </w:rPr>
          <w:t>https://prd.blogs.nh.gov/dos/hsem/?page_id=638</w:t>
        </w:r>
      </w:hyperlink>
    </w:p>
    <w:p w:rsidR="00831D98" w:rsidRPr="00831D98" w:rsidRDefault="00831D98" w:rsidP="00831D98">
      <w:pPr>
        <w:autoSpaceDE w:val="0"/>
        <w:autoSpaceDN w:val="0"/>
        <w:adjustRightInd w:val="0"/>
        <w:rPr>
          <w:rFonts w:ascii="Cambria" w:eastAsiaTheme="minorHAnsi" w:hAnsi="Cambria" w:cs="Cambria"/>
          <w:color w:val="800080"/>
          <w:sz w:val="22"/>
          <w:szCs w:val="22"/>
        </w:rPr>
      </w:pPr>
    </w:p>
    <w:p w:rsidR="00831D98" w:rsidRPr="00831D98" w:rsidRDefault="00831D98" w:rsidP="00831D98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2"/>
          <w:szCs w:val="22"/>
        </w:rPr>
      </w:pPr>
      <w:r w:rsidRPr="00831D98">
        <w:rPr>
          <w:rFonts w:ascii="Wingdings" w:eastAsiaTheme="minorHAnsi" w:hAnsi="Wingdings" w:cs="Wingdings"/>
          <w:color w:val="001F5F"/>
          <w:sz w:val="18"/>
          <w:szCs w:val="18"/>
        </w:rPr>
        <w:t></w:t>
      </w:r>
      <w:r w:rsidRPr="00831D98">
        <w:rPr>
          <w:rFonts w:ascii="Wingdings" w:eastAsiaTheme="minorHAnsi" w:hAnsi="Wingdings" w:cs="Wingdings"/>
          <w:color w:val="001F5F"/>
          <w:sz w:val="18"/>
          <w:szCs w:val="18"/>
        </w:rPr>
        <w:t></w:t>
      </w:r>
      <w:r w:rsidRPr="00831D98">
        <w:rPr>
          <w:rFonts w:ascii="Cambria" w:eastAsiaTheme="minorHAnsi" w:hAnsi="Cambria" w:cs="Cambria"/>
          <w:color w:val="001F5F"/>
          <w:sz w:val="22"/>
          <w:szCs w:val="22"/>
        </w:rPr>
        <w:t xml:space="preserve">Dates of Local Emergency Operations Plan (LEOP) &amp; Local Hazard Mitigation Plan (LHMP). </w:t>
      </w:r>
    </w:p>
    <w:p w:rsidR="00831D98" w:rsidRPr="00831D98" w:rsidRDefault="00831D98" w:rsidP="00831D98">
      <w:pPr>
        <w:autoSpaceDE w:val="0"/>
        <w:autoSpaceDN w:val="0"/>
        <w:adjustRightInd w:val="0"/>
        <w:rPr>
          <w:rFonts w:ascii="Wingdings" w:eastAsiaTheme="minorHAnsi" w:hAnsi="Wingdings" w:cs="Wingdings"/>
          <w:color w:val="001F5F"/>
          <w:sz w:val="18"/>
          <w:szCs w:val="18"/>
        </w:rPr>
      </w:pPr>
    </w:p>
    <w:p w:rsidR="00831D98" w:rsidRPr="00831D98" w:rsidRDefault="00831D98" w:rsidP="00831D98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2"/>
          <w:szCs w:val="22"/>
        </w:rPr>
      </w:pPr>
      <w:r w:rsidRPr="00831D98">
        <w:rPr>
          <w:rFonts w:ascii="Wingdings" w:eastAsiaTheme="minorHAnsi" w:hAnsi="Wingdings" w:cs="Wingdings"/>
          <w:color w:val="001F5F"/>
          <w:sz w:val="18"/>
          <w:szCs w:val="18"/>
        </w:rPr>
        <w:t></w:t>
      </w:r>
      <w:r w:rsidRPr="00831D98">
        <w:rPr>
          <w:rFonts w:ascii="Wingdings" w:eastAsiaTheme="minorHAnsi" w:hAnsi="Wingdings" w:cs="Wingdings"/>
          <w:color w:val="001F5F"/>
          <w:sz w:val="18"/>
          <w:szCs w:val="18"/>
        </w:rPr>
        <w:t></w:t>
      </w:r>
      <w:r w:rsidRPr="00831D98">
        <w:rPr>
          <w:rFonts w:ascii="Cambria" w:eastAsiaTheme="minorHAnsi" w:hAnsi="Cambria" w:cs="Cambria"/>
          <w:color w:val="001F5F"/>
          <w:sz w:val="22"/>
          <w:szCs w:val="22"/>
        </w:rPr>
        <w:t xml:space="preserve">Assurances: At the end of the application, be prepared to download and sign up to three (3) </w:t>
      </w:r>
    </w:p>
    <w:p w:rsidR="00831D98" w:rsidRDefault="00831D98" w:rsidP="00831D98">
      <w:pPr>
        <w:autoSpaceDE w:val="0"/>
        <w:autoSpaceDN w:val="0"/>
        <w:adjustRightInd w:val="0"/>
        <w:rPr>
          <w:rFonts w:ascii="Cambria" w:eastAsiaTheme="minorHAnsi" w:hAnsi="Cambria" w:cs="Cambria"/>
          <w:color w:val="001F5F"/>
          <w:sz w:val="22"/>
          <w:szCs w:val="22"/>
        </w:rPr>
      </w:pPr>
      <w:r w:rsidRPr="00831D98">
        <w:rPr>
          <w:rFonts w:ascii="Cambria" w:eastAsiaTheme="minorHAnsi" w:hAnsi="Cambria" w:cs="Cambria"/>
          <w:color w:val="001F5F"/>
          <w:sz w:val="22"/>
          <w:szCs w:val="22"/>
        </w:rPr>
        <w:t xml:space="preserve">certifications titled (1) Lobbying; Debarment, Suspension &amp; other Responsibility Matters; and Drug-Free Workplace Requirements; (2) Disclosure of Lobbying Activities Form (only if applicable); (3) a Non-Construction Assurances Form or (4) a Construction Assurances Form. </w:t>
      </w:r>
    </w:p>
    <w:p w:rsidR="00831D98" w:rsidRPr="00831D98" w:rsidRDefault="00831D98" w:rsidP="00831D98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2"/>
          <w:szCs w:val="22"/>
        </w:rPr>
      </w:pPr>
    </w:p>
    <w:p w:rsidR="00C427E1" w:rsidRDefault="00831D98" w:rsidP="00831D98">
      <w:pPr>
        <w:jc w:val="center"/>
        <w:rPr>
          <w:shd w:val="clear" w:color="auto" w:fill="005A51"/>
        </w:rPr>
      </w:pPr>
      <w:r w:rsidRPr="00831D98">
        <w:rPr>
          <w:rFonts w:ascii="Cambria" w:eastAsiaTheme="minorHAnsi" w:hAnsi="Cambria" w:cs="Cambria"/>
          <w:b/>
          <w:bCs/>
          <w:color w:val="001F5F"/>
          <w:sz w:val="23"/>
          <w:szCs w:val="23"/>
        </w:rPr>
        <w:t xml:space="preserve">** Please contact your assigned HSEM Field Representative or </w:t>
      </w:r>
      <w:r>
        <w:rPr>
          <w:rFonts w:ascii="Cambria" w:eastAsiaTheme="minorHAnsi" w:hAnsi="Cambria" w:cs="Cambria"/>
          <w:b/>
          <w:bCs/>
          <w:color w:val="001F5F"/>
          <w:sz w:val="23"/>
          <w:szCs w:val="23"/>
        </w:rPr>
        <w:t>the EMPG Coordinator at 271-2231</w:t>
      </w:r>
      <w:r w:rsidRPr="00831D98">
        <w:rPr>
          <w:rFonts w:ascii="Cambria" w:eastAsiaTheme="minorHAnsi" w:hAnsi="Cambria" w:cs="Cambria"/>
          <w:b/>
          <w:bCs/>
          <w:color w:val="001F5F"/>
          <w:sz w:val="23"/>
          <w:szCs w:val="23"/>
        </w:rPr>
        <w:t xml:space="preserve"> for any questions or assistance**</w:t>
      </w:r>
    </w:p>
    <w:sectPr w:rsidR="00C427E1" w:rsidSect="00CF387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350" w:right="1080" w:bottom="1080" w:left="1080" w:header="720" w:footer="720" w:gutter="0"/>
      <w:pgBorders w:offsetFrom="page">
        <w:top w:val="single" w:sz="12" w:space="24" w:color="062741"/>
        <w:left w:val="single" w:sz="12" w:space="24" w:color="062741"/>
        <w:bottom w:val="single" w:sz="12" w:space="24" w:color="062741"/>
        <w:right w:val="single" w:sz="12" w:space="24" w:color="06274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D98" w:rsidRDefault="00831D98" w:rsidP="002843CA">
      <w:r>
        <w:separator/>
      </w:r>
    </w:p>
  </w:endnote>
  <w:endnote w:type="continuationSeparator" w:id="0">
    <w:p w:rsidR="00831D98" w:rsidRDefault="00831D98" w:rsidP="0028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E8" w:rsidRPr="00A24579" w:rsidRDefault="00515BC3" w:rsidP="00C427E1">
    <w:pPr>
      <w:pStyle w:val="Footer"/>
      <w:pBdr>
        <w:top w:val="single" w:sz="4" w:space="1" w:color="062741"/>
      </w:pBdr>
      <w:tabs>
        <w:tab w:val="clear" w:pos="9360"/>
        <w:tab w:val="right" w:pos="10080"/>
      </w:tabs>
      <w:jc w:val="both"/>
    </w:pPr>
    <w:r>
      <w:t>{Date}</w:t>
    </w:r>
    <w:r w:rsidR="00687AE8" w:rsidRPr="003F4E25">
      <w:tab/>
    </w:r>
    <w:r w:rsidR="00687AE8">
      <w:tab/>
    </w:r>
    <w:r w:rsidR="00687AE8" w:rsidRPr="003F4E25">
      <w:t xml:space="preserve">Page </w:t>
    </w:r>
    <w:r w:rsidR="00687AE8" w:rsidRPr="003F4E25">
      <w:fldChar w:fldCharType="begin"/>
    </w:r>
    <w:r w:rsidR="00687AE8" w:rsidRPr="003F4E25">
      <w:instrText xml:space="preserve"> PAGE   \* MERGEFORMAT </w:instrText>
    </w:r>
    <w:r w:rsidR="00687AE8" w:rsidRPr="003F4E25">
      <w:fldChar w:fldCharType="separate"/>
    </w:r>
    <w:r w:rsidR="00831D98">
      <w:rPr>
        <w:noProof/>
      </w:rPr>
      <w:t>2</w:t>
    </w:r>
    <w:r w:rsidR="00687AE8" w:rsidRPr="003F4E2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E8" w:rsidRPr="003F4E25" w:rsidRDefault="00831D98" w:rsidP="007A14C8">
    <w:pPr>
      <w:pStyle w:val="Footer"/>
      <w:pBdr>
        <w:top w:val="single" w:sz="2" w:space="1" w:color="062741"/>
      </w:pBdr>
      <w:tabs>
        <w:tab w:val="clear" w:pos="9360"/>
        <w:tab w:val="right" w:pos="10080"/>
      </w:tabs>
      <w:jc w:val="both"/>
    </w:pPr>
    <w:r>
      <w:t>September 2019</w:t>
    </w:r>
    <w:r w:rsidR="00687AE8" w:rsidRPr="003F4E25">
      <w:tab/>
    </w:r>
    <w:r w:rsidR="007A14C8">
      <w:tab/>
    </w:r>
    <w:r w:rsidR="00687AE8" w:rsidRPr="003F4E25">
      <w:t xml:space="preserve">Page </w:t>
    </w:r>
    <w:r w:rsidR="00687AE8" w:rsidRPr="003F4E25">
      <w:fldChar w:fldCharType="begin"/>
    </w:r>
    <w:r w:rsidR="00687AE8" w:rsidRPr="003F4E25">
      <w:instrText xml:space="preserve"> PAGE   \* MERGEFORMAT </w:instrText>
    </w:r>
    <w:r w:rsidR="00687AE8" w:rsidRPr="003F4E25">
      <w:fldChar w:fldCharType="separate"/>
    </w:r>
    <w:r w:rsidR="00DB1E2E">
      <w:rPr>
        <w:noProof/>
      </w:rPr>
      <w:t>1</w:t>
    </w:r>
    <w:r w:rsidR="00687AE8" w:rsidRPr="003F4E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D98" w:rsidRDefault="00831D98" w:rsidP="002843CA">
      <w:r>
        <w:separator/>
      </w:r>
    </w:p>
  </w:footnote>
  <w:footnote w:type="continuationSeparator" w:id="0">
    <w:p w:rsidR="00831D98" w:rsidRDefault="00831D98" w:rsidP="00284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E8" w:rsidRPr="006841B8" w:rsidRDefault="00687AE8" w:rsidP="00C427E1">
    <w:pPr>
      <w:pStyle w:val="Header"/>
      <w:tabs>
        <w:tab w:val="clear" w:pos="9360"/>
        <w:tab w:val="right" w:pos="10080"/>
      </w:tabs>
      <w:jc w:val="both"/>
      <w:rPr>
        <w:b/>
        <w:color w:val="736454"/>
        <w:sz w:val="28"/>
      </w:rPr>
    </w:pPr>
    <w:r w:rsidRPr="00176F1A">
      <w:rPr>
        <w:b/>
        <w:color w:val="062741"/>
        <w:sz w:val="28"/>
      </w:rPr>
      <w:t>NH HSEM</w:t>
    </w:r>
    <w:r>
      <w:rPr>
        <w:b/>
        <w:color w:val="062741"/>
        <w:sz w:val="28"/>
      </w:rPr>
      <w:tab/>
    </w:r>
    <w:r>
      <w:rPr>
        <w:b/>
        <w:color w:val="062741"/>
        <w:sz w:val="28"/>
      </w:rPr>
      <w:tab/>
    </w:r>
    <w:r w:rsidR="00515BC3">
      <w:rPr>
        <w:b/>
        <w:color w:val="736454"/>
        <w:sz w:val="28"/>
      </w:rPr>
      <w:t>{Document Title}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E8" w:rsidRPr="006841B8" w:rsidRDefault="00687AE8" w:rsidP="005D6374">
    <w:pPr>
      <w:pStyle w:val="Header"/>
      <w:tabs>
        <w:tab w:val="left" w:pos="315"/>
      </w:tabs>
      <w:jc w:val="right"/>
      <w:rPr>
        <w:b/>
        <w:color w:val="062741"/>
        <w:sz w:val="28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 wp14:anchorId="0B0CF71F" wp14:editId="0B71116B">
          <wp:simplePos x="0" y="0"/>
          <wp:positionH relativeFrom="column">
            <wp:posOffset>66675</wp:posOffset>
          </wp:positionH>
          <wp:positionV relativeFrom="paragraph">
            <wp:posOffset>-26035</wp:posOffset>
          </wp:positionV>
          <wp:extent cx="552450" cy="727075"/>
          <wp:effectExtent l="0" t="0" r="0" b="0"/>
          <wp:wrapTight wrapText="bothSides">
            <wp:wrapPolygon edited="0">
              <wp:start x="0" y="0"/>
              <wp:lineTo x="0" y="20940"/>
              <wp:lineTo x="20855" y="20940"/>
              <wp:lineTo x="208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EM transparent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ab/>
    </w:r>
    <w:r w:rsidRPr="006841B8">
      <w:rPr>
        <w:b/>
        <w:color w:val="062741"/>
        <w:sz w:val="28"/>
      </w:rPr>
      <w:tab/>
      <w:t>New Hampshire Department of Safety</w:t>
    </w:r>
  </w:p>
  <w:p w:rsidR="00687AE8" w:rsidRPr="006841B8" w:rsidRDefault="00687AE8" w:rsidP="005D6374">
    <w:pPr>
      <w:pStyle w:val="Header"/>
      <w:spacing w:after="120"/>
      <w:jc w:val="right"/>
      <w:rPr>
        <w:b/>
        <w:color w:val="062741"/>
        <w:sz w:val="28"/>
      </w:rPr>
    </w:pPr>
    <w:r w:rsidRPr="006841B8">
      <w:rPr>
        <w:b/>
        <w:color w:val="062741"/>
        <w:sz w:val="28"/>
      </w:rPr>
      <w:t>Division of Homeland Security and Emergency Management</w:t>
    </w:r>
  </w:p>
  <w:p w:rsidR="00687AE8" w:rsidRPr="0021058D" w:rsidRDefault="00831D98" w:rsidP="005D6374">
    <w:pPr>
      <w:pStyle w:val="Header"/>
      <w:spacing w:after="120"/>
      <w:jc w:val="right"/>
      <w:rPr>
        <w:b/>
        <w:color w:val="736454"/>
        <w:sz w:val="28"/>
      </w:rPr>
    </w:pPr>
    <w:r>
      <w:rPr>
        <w:b/>
        <w:color w:val="736454"/>
        <w:sz w:val="28"/>
      </w:rPr>
      <w:t>EMPG Quick Reference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D1E"/>
    <w:multiLevelType w:val="multilevel"/>
    <w:tmpl w:val="1768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C5EBA"/>
    <w:multiLevelType w:val="hybridMultilevel"/>
    <w:tmpl w:val="21E0D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7FE6"/>
    <w:multiLevelType w:val="hybridMultilevel"/>
    <w:tmpl w:val="401003C8"/>
    <w:lvl w:ilvl="0" w:tplc="739CAB22">
      <w:start w:val="1"/>
      <w:numFmt w:val="decimal"/>
      <w:lvlText w:val="%1"/>
      <w:lvlJc w:val="left"/>
      <w:pPr>
        <w:ind w:left="900" w:hanging="54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0218A"/>
    <w:multiLevelType w:val="hybridMultilevel"/>
    <w:tmpl w:val="663A4B26"/>
    <w:lvl w:ilvl="0" w:tplc="0409000F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03956"/>
    <w:multiLevelType w:val="hybridMultilevel"/>
    <w:tmpl w:val="C5A28F8A"/>
    <w:lvl w:ilvl="0" w:tplc="0B4A777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5676E"/>
    <w:multiLevelType w:val="hybridMultilevel"/>
    <w:tmpl w:val="F08A83A2"/>
    <w:lvl w:ilvl="0" w:tplc="4E4C2FA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BE13A8"/>
    <w:multiLevelType w:val="hybridMultilevel"/>
    <w:tmpl w:val="DDA6BE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7875EA"/>
    <w:multiLevelType w:val="hybridMultilevel"/>
    <w:tmpl w:val="CAC0D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26CA1"/>
    <w:multiLevelType w:val="hybridMultilevel"/>
    <w:tmpl w:val="4D5AFD28"/>
    <w:lvl w:ilvl="0" w:tplc="28E09CF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</w:rPr>
    </w:lvl>
    <w:lvl w:ilvl="1" w:tplc="78F00B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45DC6"/>
    <w:multiLevelType w:val="hybridMultilevel"/>
    <w:tmpl w:val="657C9B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21157"/>
    <w:multiLevelType w:val="hybridMultilevel"/>
    <w:tmpl w:val="CFF81ACA"/>
    <w:lvl w:ilvl="0" w:tplc="E9086A8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2D47B0"/>
    <w:multiLevelType w:val="hybridMultilevel"/>
    <w:tmpl w:val="F6827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470C6D"/>
    <w:multiLevelType w:val="hybridMultilevel"/>
    <w:tmpl w:val="5E6CCAD4"/>
    <w:lvl w:ilvl="0" w:tplc="28E09CF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</w:rPr>
    </w:lvl>
    <w:lvl w:ilvl="1" w:tplc="78F00B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E2322"/>
    <w:multiLevelType w:val="multilevel"/>
    <w:tmpl w:val="037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A95923"/>
    <w:multiLevelType w:val="hybridMultilevel"/>
    <w:tmpl w:val="9B0EF766"/>
    <w:lvl w:ilvl="0" w:tplc="A73AF3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086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086A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8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086A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8"/>
      </w:rPr>
    </w:lvl>
  </w:abstractNum>
  <w:abstractNum w:abstractNumId="15" w15:restartNumberingAfterBreak="0">
    <w:nsid w:val="661B5F7A"/>
    <w:multiLevelType w:val="hybridMultilevel"/>
    <w:tmpl w:val="30BC0C48"/>
    <w:lvl w:ilvl="0" w:tplc="E9086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750C0"/>
    <w:multiLevelType w:val="hybridMultilevel"/>
    <w:tmpl w:val="25E04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F92600"/>
    <w:multiLevelType w:val="hybridMultilevel"/>
    <w:tmpl w:val="E3F2519E"/>
    <w:lvl w:ilvl="0" w:tplc="E9086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62082"/>
    <w:multiLevelType w:val="hybridMultilevel"/>
    <w:tmpl w:val="7780DD1E"/>
    <w:lvl w:ilvl="0" w:tplc="0B4A7774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1" w:tplc="6F1CEC5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E83E6D"/>
    <w:multiLevelType w:val="hybridMultilevel"/>
    <w:tmpl w:val="2F8A15C8"/>
    <w:lvl w:ilvl="0" w:tplc="6F1CEC5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719B0"/>
    <w:multiLevelType w:val="hybridMultilevel"/>
    <w:tmpl w:val="16D6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81E6F"/>
    <w:multiLevelType w:val="hybridMultilevel"/>
    <w:tmpl w:val="C7A8FB82"/>
    <w:lvl w:ilvl="0" w:tplc="374CB3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902D54"/>
    <w:multiLevelType w:val="hybridMultilevel"/>
    <w:tmpl w:val="5D40D24E"/>
    <w:lvl w:ilvl="0" w:tplc="E9086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086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199A8B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  <w:szCs w:val="24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86A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8"/>
      </w:rPr>
    </w:lvl>
  </w:abstractNum>
  <w:abstractNum w:abstractNumId="23" w15:restartNumberingAfterBreak="0">
    <w:nsid w:val="7BD44C86"/>
    <w:multiLevelType w:val="hybridMultilevel"/>
    <w:tmpl w:val="D5326C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19"/>
  </w:num>
  <w:num w:numId="5">
    <w:abstractNumId w:val="4"/>
  </w:num>
  <w:num w:numId="6">
    <w:abstractNumId w:val="20"/>
  </w:num>
  <w:num w:numId="7">
    <w:abstractNumId w:val="3"/>
  </w:num>
  <w:num w:numId="8">
    <w:abstractNumId w:val="10"/>
  </w:num>
  <w:num w:numId="9">
    <w:abstractNumId w:val="15"/>
  </w:num>
  <w:num w:numId="10">
    <w:abstractNumId w:val="17"/>
  </w:num>
  <w:num w:numId="11">
    <w:abstractNumId w:val="12"/>
  </w:num>
  <w:num w:numId="12">
    <w:abstractNumId w:val="22"/>
  </w:num>
  <w:num w:numId="13">
    <w:abstractNumId w:val="14"/>
  </w:num>
  <w:num w:numId="14">
    <w:abstractNumId w:val="8"/>
  </w:num>
  <w:num w:numId="15">
    <w:abstractNumId w:val="5"/>
  </w:num>
  <w:num w:numId="16">
    <w:abstractNumId w:val="0"/>
  </w:num>
  <w:num w:numId="17">
    <w:abstractNumId w:val="13"/>
  </w:num>
  <w:num w:numId="18">
    <w:abstractNumId w:val="1"/>
  </w:num>
  <w:num w:numId="19">
    <w:abstractNumId w:val="16"/>
  </w:num>
  <w:num w:numId="20">
    <w:abstractNumId w:val="2"/>
  </w:num>
  <w:num w:numId="21">
    <w:abstractNumId w:val="9"/>
  </w:num>
  <w:num w:numId="22">
    <w:abstractNumId w:val="21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98"/>
    <w:rsid w:val="00003442"/>
    <w:rsid w:val="00003D59"/>
    <w:rsid w:val="00015306"/>
    <w:rsid w:val="00022C82"/>
    <w:rsid w:val="00044955"/>
    <w:rsid w:val="000F14A4"/>
    <w:rsid w:val="00120857"/>
    <w:rsid w:val="00122A7A"/>
    <w:rsid w:val="0012332C"/>
    <w:rsid w:val="00176F1A"/>
    <w:rsid w:val="00187D33"/>
    <w:rsid w:val="001E16FA"/>
    <w:rsid w:val="001F2242"/>
    <w:rsid w:val="0021058D"/>
    <w:rsid w:val="002469DA"/>
    <w:rsid w:val="002843CA"/>
    <w:rsid w:val="002B310F"/>
    <w:rsid w:val="002C1326"/>
    <w:rsid w:val="00324F72"/>
    <w:rsid w:val="0036616A"/>
    <w:rsid w:val="00371629"/>
    <w:rsid w:val="00372CA3"/>
    <w:rsid w:val="00382CFF"/>
    <w:rsid w:val="003A0E09"/>
    <w:rsid w:val="003A6F88"/>
    <w:rsid w:val="003C6D26"/>
    <w:rsid w:val="003D7286"/>
    <w:rsid w:val="003E0BBC"/>
    <w:rsid w:val="003F33BA"/>
    <w:rsid w:val="003F4E25"/>
    <w:rsid w:val="004211E3"/>
    <w:rsid w:val="004316A0"/>
    <w:rsid w:val="004417A8"/>
    <w:rsid w:val="00453F93"/>
    <w:rsid w:val="004726AE"/>
    <w:rsid w:val="00472E53"/>
    <w:rsid w:val="004B3AD8"/>
    <w:rsid w:val="004F6B8A"/>
    <w:rsid w:val="00515BC3"/>
    <w:rsid w:val="00521737"/>
    <w:rsid w:val="005427DB"/>
    <w:rsid w:val="005506E6"/>
    <w:rsid w:val="00566269"/>
    <w:rsid w:val="0056712C"/>
    <w:rsid w:val="00597357"/>
    <w:rsid w:val="0059771B"/>
    <w:rsid w:val="005D6374"/>
    <w:rsid w:val="006018F3"/>
    <w:rsid w:val="00612708"/>
    <w:rsid w:val="006212D8"/>
    <w:rsid w:val="00627BEC"/>
    <w:rsid w:val="00652BDE"/>
    <w:rsid w:val="00674143"/>
    <w:rsid w:val="006841B8"/>
    <w:rsid w:val="00687AE8"/>
    <w:rsid w:val="00751CD1"/>
    <w:rsid w:val="00757955"/>
    <w:rsid w:val="007969C5"/>
    <w:rsid w:val="007A14C8"/>
    <w:rsid w:val="007D7716"/>
    <w:rsid w:val="007E6BA2"/>
    <w:rsid w:val="00826084"/>
    <w:rsid w:val="00831D98"/>
    <w:rsid w:val="00862A21"/>
    <w:rsid w:val="008A6DEC"/>
    <w:rsid w:val="008E7AF6"/>
    <w:rsid w:val="008F2005"/>
    <w:rsid w:val="009160C4"/>
    <w:rsid w:val="00946C74"/>
    <w:rsid w:val="00974C36"/>
    <w:rsid w:val="00986BB0"/>
    <w:rsid w:val="009903FE"/>
    <w:rsid w:val="009B4EDD"/>
    <w:rsid w:val="009C4109"/>
    <w:rsid w:val="00A24579"/>
    <w:rsid w:val="00A544AC"/>
    <w:rsid w:val="00A81AA9"/>
    <w:rsid w:val="00A832E4"/>
    <w:rsid w:val="00AB7C3D"/>
    <w:rsid w:val="00AC1ACB"/>
    <w:rsid w:val="00AE1BEA"/>
    <w:rsid w:val="00B526B9"/>
    <w:rsid w:val="00B5599E"/>
    <w:rsid w:val="00B95716"/>
    <w:rsid w:val="00B9655C"/>
    <w:rsid w:val="00BC6F1B"/>
    <w:rsid w:val="00BF0F9A"/>
    <w:rsid w:val="00C06841"/>
    <w:rsid w:val="00C103CD"/>
    <w:rsid w:val="00C27060"/>
    <w:rsid w:val="00C427E1"/>
    <w:rsid w:val="00C736E9"/>
    <w:rsid w:val="00C8236A"/>
    <w:rsid w:val="00C85F58"/>
    <w:rsid w:val="00C9489C"/>
    <w:rsid w:val="00CA7F62"/>
    <w:rsid w:val="00CF387E"/>
    <w:rsid w:val="00D10482"/>
    <w:rsid w:val="00D47C1E"/>
    <w:rsid w:val="00DA3FB8"/>
    <w:rsid w:val="00DB1E2E"/>
    <w:rsid w:val="00DC5ADC"/>
    <w:rsid w:val="00DD1833"/>
    <w:rsid w:val="00E15C84"/>
    <w:rsid w:val="00E4569D"/>
    <w:rsid w:val="00E84B47"/>
    <w:rsid w:val="00EA4AAA"/>
    <w:rsid w:val="00EC76E1"/>
    <w:rsid w:val="00EF5254"/>
    <w:rsid w:val="00F21242"/>
    <w:rsid w:val="00F71CE1"/>
    <w:rsid w:val="00F75E27"/>
    <w:rsid w:val="00F76713"/>
    <w:rsid w:val="00F97FC1"/>
    <w:rsid w:val="00F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E9CB5B"/>
  <w15:docId w15:val="{A4512700-6767-45DB-97FB-85932D5A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E53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084"/>
    <w:pPr>
      <w:shd w:val="clear" w:color="auto" w:fill="005A51"/>
      <w:spacing w:after="120"/>
      <w:jc w:val="both"/>
      <w:outlineLvl w:val="0"/>
    </w:pPr>
    <w:rPr>
      <w:b/>
      <w:color w:val="FFFFFF" w:themeColor="background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084"/>
    <w:pPr>
      <w:shd w:val="clear" w:color="auto" w:fill="736454"/>
      <w:spacing w:after="120"/>
      <w:jc w:val="both"/>
      <w:outlineLvl w:val="1"/>
    </w:pPr>
    <w:rPr>
      <w:b/>
      <w:color w:val="FFFFFF" w:themeColor="background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084"/>
    <w:pPr>
      <w:framePr w:hSpace="180" w:wrap="around" w:vAnchor="text" w:hAnchor="margin" w:xAlign="center" w:y="61"/>
      <w:jc w:val="center"/>
      <w:outlineLvl w:val="2"/>
    </w:pPr>
    <w:rPr>
      <w:rFonts w:eastAsia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843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43C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43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843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6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aliases w:val="F,FooterL"/>
    <w:basedOn w:val="Normal"/>
    <w:link w:val="FooterChar"/>
    <w:unhideWhenUsed/>
    <w:rsid w:val="005506E6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 Char,FooterL Char"/>
    <w:basedOn w:val="DefaultParagraphFont"/>
    <w:link w:val="Footer"/>
    <w:uiPriority w:val="99"/>
    <w:rsid w:val="005506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E53"/>
    <w:pPr>
      <w:ind w:left="720"/>
      <w:contextualSpacing/>
    </w:pPr>
    <w:rPr>
      <w:color w:val="000000"/>
      <w:kern w:val="28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C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C1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7C1E"/>
    <w:rPr>
      <w:vertAlign w:val="superscript"/>
    </w:rPr>
  </w:style>
  <w:style w:type="paragraph" w:customStyle="1" w:styleId="Default">
    <w:name w:val="Default"/>
    <w:rsid w:val="003F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3F4E25"/>
  </w:style>
  <w:style w:type="character" w:styleId="Emphasis">
    <w:name w:val="Emphasis"/>
    <w:uiPriority w:val="20"/>
    <w:qFormat/>
    <w:rsid w:val="003F4E25"/>
    <w:rPr>
      <w:i/>
      <w:iCs/>
    </w:rPr>
  </w:style>
  <w:style w:type="paragraph" w:styleId="NormalWeb">
    <w:name w:val="Normal (Web)"/>
    <w:basedOn w:val="Normal"/>
    <w:uiPriority w:val="99"/>
    <w:unhideWhenUsed/>
    <w:rsid w:val="003F4E25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3F4E2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84B4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1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8F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6084"/>
    <w:rPr>
      <w:rFonts w:eastAsia="Times New Roman" w:cs="Times New Roman"/>
      <w:b/>
      <w:color w:val="FFFFFF" w:themeColor="background1"/>
      <w:sz w:val="28"/>
      <w:szCs w:val="24"/>
      <w:shd w:val="clear" w:color="auto" w:fill="005A51"/>
    </w:rPr>
  </w:style>
  <w:style w:type="character" w:customStyle="1" w:styleId="Heading2Char">
    <w:name w:val="Heading 2 Char"/>
    <w:basedOn w:val="DefaultParagraphFont"/>
    <w:link w:val="Heading2"/>
    <w:uiPriority w:val="9"/>
    <w:rsid w:val="00826084"/>
    <w:rPr>
      <w:rFonts w:eastAsia="Times New Roman" w:cs="Times New Roman"/>
      <w:b/>
      <w:color w:val="FFFFFF" w:themeColor="background1"/>
      <w:sz w:val="24"/>
      <w:szCs w:val="24"/>
      <w:shd w:val="clear" w:color="auto" w:fill="736454"/>
    </w:rPr>
  </w:style>
  <w:style w:type="character" w:customStyle="1" w:styleId="Heading3Char">
    <w:name w:val="Heading 3 Char"/>
    <w:basedOn w:val="DefaultParagraphFont"/>
    <w:link w:val="Heading3"/>
    <w:uiPriority w:val="9"/>
    <w:rsid w:val="00826084"/>
    <w:rPr>
      <w:rFonts w:eastAsia="Calibr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nh.gov/blogs/hsem/?page_id=419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d.blogs.nh.gov/dos/hsem/?page_id=63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d.blogs.nh.gov/dos/hsem/wp-content/uploads/2014/07/EHP-Screening-Form-EMPG_201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pps.nh.gov/blogs/hsem/?page_id=20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dgov.dnb.com/webform/index.jsp?source=fedgov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SEM\Forms%20and%20Templates\Reports,%20Memos,%20Plans,%20etc\HSEM%20Document%20Template%20March%202019.dotx" TargetMode="External"/></Relationships>
</file>

<file path=word/theme/theme1.xml><?xml version="1.0" encoding="utf-8"?>
<a:theme xmlns:a="http://schemas.openxmlformats.org/drawingml/2006/main" name="Office Theme">
  <a:themeElements>
    <a:clrScheme name="HSEM">
      <a:dk1>
        <a:sysClr val="windowText" lastClr="000000"/>
      </a:dk1>
      <a:lt1>
        <a:sysClr val="window" lastClr="FFFFFF"/>
      </a:lt1>
      <a:dk2>
        <a:srgbClr val="062741"/>
      </a:dk2>
      <a:lt2>
        <a:srgbClr val="E6E6E6"/>
      </a:lt2>
      <a:accent1>
        <a:srgbClr val="062741"/>
      </a:accent1>
      <a:accent2>
        <a:srgbClr val="005B51"/>
      </a:accent2>
      <a:accent3>
        <a:srgbClr val="736454"/>
      </a:accent3>
      <a:accent4>
        <a:srgbClr val="C0000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66ED-08F6-4589-88C8-13A7A203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HSEM Document Template March 2019</Template>
  <TotalTime>8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Welch, Whitney</dc:creator>
  <cp:lastModifiedBy>Welch, Whitney</cp:lastModifiedBy>
  <cp:revision>2</cp:revision>
  <cp:lastPrinted>2017-03-20T17:31:00Z</cp:lastPrinted>
  <dcterms:created xsi:type="dcterms:W3CDTF">2019-09-13T17:49:00Z</dcterms:created>
  <dcterms:modified xsi:type="dcterms:W3CDTF">2019-09-13T17:58:00Z</dcterms:modified>
</cp:coreProperties>
</file>